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804CB8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804CB8" w:rsidRPr="00BC42E2">
        <w:rPr>
          <w:rFonts w:ascii="Times New Roman" w:hAnsi="Times New Roman" w:cs="Times New Roman"/>
          <w:sz w:val="24"/>
          <w:szCs w:val="24"/>
        </w:rPr>
        <w:t>объем</w:t>
      </w:r>
      <w:r w:rsidR="00804CB8">
        <w:rPr>
          <w:rFonts w:ascii="Times New Roman" w:hAnsi="Times New Roman" w:cs="Times New Roman"/>
          <w:sz w:val="24"/>
          <w:szCs w:val="24"/>
        </w:rPr>
        <w:t>ах</w:t>
      </w:r>
      <w:r w:rsidR="00804CB8" w:rsidRPr="00BC42E2">
        <w:rPr>
          <w:rFonts w:ascii="Times New Roman" w:hAnsi="Times New Roman" w:cs="Times New Roman"/>
          <w:sz w:val="24"/>
          <w:szCs w:val="24"/>
        </w:rPr>
        <w:t xml:space="preserve"> ввода объектов основных средств в натуральном и стоимостном выражении по инвестиционным проектам инвестиционной программы</w:t>
      </w:r>
      <w:r w:rsidR="00804CB8" w:rsidRPr="00480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Отчете о вводах/выводах объектов АО «ТГЭС» за </w:t>
      </w:r>
      <w:r w:rsidR="00804CB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E7D02">
        <w:rPr>
          <w:rFonts w:ascii="Times New Roman" w:hAnsi="Times New Roman" w:cs="Times New Roman"/>
          <w:i/>
          <w:sz w:val="24"/>
          <w:szCs w:val="24"/>
        </w:rPr>
        <w:t>I</w:t>
      </w:r>
      <w:r w:rsidR="00E202ED">
        <w:rPr>
          <w:rFonts w:ascii="Times New Roman" w:hAnsi="Times New Roman" w:cs="Times New Roman"/>
          <w:i/>
          <w:sz w:val="24"/>
          <w:szCs w:val="24"/>
        </w:rPr>
        <w:t>I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 квартал 201</w:t>
      </w:r>
      <w:r w:rsidR="002B0106">
        <w:rPr>
          <w:rFonts w:ascii="Times New Roman" w:hAnsi="Times New Roman" w:cs="Times New Roman"/>
          <w:i/>
          <w:sz w:val="24"/>
          <w:szCs w:val="24"/>
        </w:rPr>
        <w:t>8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 г.</w:t>
      </w:r>
      <w:bookmarkStart w:id="0" w:name="_GoBack"/>
      <w:bookmarkEnd w:id="0"/>
    </w:p>
    <w:sectPr w:rsidR="00BC42E2" w:rsidRPr="00804CB8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B0106"/>
    <w:rsid w:val="00427796"/>
    <w:rsid w:val="0048007A"/>
    <w:rsid w:val="00681A21"/>
    <w:rsid w:val="007E06EB"/>
    <w:rsid w:val="00804CB8"/>
    <w:rsid w:val="00AE2514"/>
    <w:rsid w:val="00BC241D"/>
    <w:rsid w:val="00BC42E2"/>
    <w:rsid w:val="00BE7D02"/>
    <w:rsid w:val="00E202ED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8D12-FE68-428F-BEE0-A74FFAAC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11</cp:revision>
  <cp:lastPrinted>2017-05-31T07:54:00Z</cp:lastPrinted>
  <dcterms:created xsi:type="dcterms:W3CDTF">2017-05-31T06:48:00Z</dcterms:created>
  <dcterms:modified xsi:type="dcterms:W3CDTF">2018-11-21T07:00:00Z</dcterms:modified>
</cp:coreProperties>
</file>