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E838B8" w:rsidRDefault="00E838B8" w:rsidP="00BC42E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C42E2" w:rsidRPr="00BC42E2">
        <w:rPr>
          <w:rFonts w:ascii="Times New Roman" w:hAnsi="Times New Roman" w:cs="Times New Roman"/>
          <w:sz w:val="24"/>
          <w:szCs w:val="24"/>
        </w:rPr>
        <w:t>введенной (выведенной) мощности и (или) других характеристик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объектов инвестиционной деятельности, предусмотренных соответствующими инвестиционными проектами, а также дат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ввода (вывода) указанных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Отчет</w:t>
      </w:r>
      <w:r w:rsidR="00AE2514">
        <w:rPr>
          <w:rFonts w:ascii="Times New Roman" w:hAnsi="Times New Roman" w:cs="Times New Roman"/>
          <w:i/>
          <w:sz w:val="24"/>
          <w:szCs w:val="24"/>
        </w:rPr>
        <w:t>ах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о вводах/выводах объектов АО </w:t>
      </w:r>
      <w:r w:rsidR="00AE2514">
        <w:rPr>
          <w:rFonts w:ascii="Times New Roman" w:hAnsi="Times New Roman" w:cs="Times New Roman"/>
          <w:i/>
          <w:sz w:val="24"/>
          <w:szCs w:val="24"/>
        </w:rPr>
        <w:t>«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ТГЭС</w:t>
      </w:r>
      <w:r w:rsidR="00AE2514">
        <w:rPr>
          <w:rFonts w:ascii="Times New Roman" w:hAnsi="Times New Roman" w:cs="Times New Roman"/>
          <w:i/>
          <w:sz w:val="24"/>
          <w:szCs w:val="24"/>
        </w:rPr>
        <w:t>»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за I</w:t>
      </w:r>
      <w:r w:rsidR="006874E6" w:rsidRPr="00AE2514">
        <w:rPr>
          <w:rFonts w:ascii="Times New Roman" w:hAnsi="Times New Roman" w:cs="Times New Roman"/>
          <w:i/>
          <w:sz w:val="24"/>
          <w:szCs w:val="24"/>
        </w:rPr>
        <w:t>I</w:t>
      </w:r>
      <w:r w:rsidR="00E5549F" w:rsidRPr="00AE2514">
        <w:rPr>
          <w:rFonts w:ascii="Times New Roman" w:hAnsi="Times New Roman" w:cs="Times New Roman"/>
          <w:i/>
          <w:sz w:val="24"/>
          <w:szCs w:val="24"/>
        </w:rPr>
        <w:t>I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квартал 2017 г.</w:t>
      </w:r>
      <w:proofErr w:type="gramEnd"/>
      <w:r w:rsidR="00AE2514">
        <w:rPr>
          <w:rFonts w:ascii="Times New Roman" w:hAnsi="Times New Roman" w:cs="Times New Roman"/>
          <w:i/>
          <w:sz w:val="24"/>
          <w:szCs w:val="24"/>
        </w:rPr>
        <w:t xml:space="preserve">, об исполнении сетевых графиков строительства проектов (за </w:t>
      </w:r>
      <w:r w:rsidR="006874E6" w:rsidRPr="006874E6">
        <w:rPr>
          <w:rFonts w:ascii="Times New Roman" w:hAnsi="Times New Roman" w:cs="Times New Roman"/>
          <w:i/>
          <w:sz w:val="24"/>
          <w:szCs w:val="24"/>
        </w:rPr>
        <w:t>9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месяц</w:t>
      </w:r>
      <w:r w:rsidR="00E5549F">
        <w:rPr>
          <w:rFonts w:ascii="Times New Roman" w:hAnsi="Times New Roman" w:cs="Times New Roman"/>
          <w:i/>
          <w:sz w:val="24"/>
          <w:szCs w:val="24"/>
        </w:rPr>
        <w:t>ев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2017 года), о техническом состоянии объекта АО «ТГЭС» (за I</w:t>
      </w:r>
      <w:r w:rsidR="006874E6" w:rsidRPr="00AE2514">
        <w:rPr>
          <w:rFonts w:ascii="Times New Roman" w:hAnsi="Times New Roman" w:cs="Times New Roman"/>
          <w:i/>
          <w:sz w:val="24"/>
          <w:szCs w:val="24"/>
        </w:rPr>
        <w:t>I</w:t>
      </w:r>
      <w:bookmarkStart w:id="0" w:name="_GoBack"/>
      <w:bookmarkEnd w:id="0"/>
      <w:r w:rsidR="00E5549F">
        <w:rPr>
          <w:rFonts w:ascii="Times New Roman" w:hAnsi="Times New Roman" w:cs="Times New Roman"/>
          <w:i/>
          <w:sz w:val="24"/>
          <w:szCs w:val="24"/>
        </w:rPr>
        <w:t>I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квартал 2017 года).</w:t>
      </w:r>
    </w:p>
    <w:p w:rsidR="00BC42E2" w:rsidRDefault="00BC42E2"/>
    <w:sectPr w:rsidR="00BC42E2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681A21"/>
    <w:rsid w:val="006874E6"/>
    <w:rsid w:val="007E06EB"/>
    <w:rsid w:val="00AE2514"/>
    <w:rsid w:val="00BC241D"/>
    <w:rsid w:val="00BC42E2"/>
    <w:rsid w:val="00E5549F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4B98-7C6C-4872-9054-7D3DAD34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6</cp:revision>
  <cp:lastPrinted>2017-05-31T07:50:00Z</cp:lastPrinted>
  <dcterms:created xsi:type="dcterms:W3CDTF">2017-05-31T06:48:00Z</dcterms:created>
  <dcterms:modified xsi:type="dcterms:W3CDTF">2018-02-19T09:48:00Z</dcterms:modified>
</cp:coreProperties>
</file>